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5F3401">
        <w:rPr>
          <w:bCs/>
          <w:color w:val="FF0000"/>
        </w:rPr>
        <w:t>237</w:t>
      </w:r>
      <w:r w:rsidRPr="00575913">
        <w:rPr>
          <w:bCs/>
        </w:rPr>
        <w:t>-21</w:t>
      </w:r>
      <w:r w:rsidR="00673EB2">
        <w:rPr>
          <w:bCs/>
        </w:rPr>
        <w:t>01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5F3401" w:rsidP="005F3401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86MS0021-01-2025-000598-13</w:t>
      </w:r>
    </w:p>
    <w:p w:rsidR="005F3401" w:rsidP="00E93CAD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E93CAD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F3401">
        <w:rPr>
          <w:sz w:val="28"/>
          <w:szCs w:val="28"/>
        </w:rPr>
        <w:t>05 марта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>
      <w:pPr>
        <w:ind w:firstLine="539"/>
        <w:jc w:val="center"/>
        <w:rPr>
          <w:sz w:val="28"/>
          <w:szCs w:val="28"/>
        </w:rPr>
      </w:pP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Мировой судья судебного участка № 1 Нижневартовского</w:t>
      </w:r>
      <w:r w:rsidRPr="005636DB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</w:t>
      </w:r>
      <w:r w:rsidRPr="005636DB">
        <w:rPr>
          <w:sz w:val="28"/>
          <w:szCs w:val="28"/>
        </w:rPr>
        <w:t>в отношении:</w:t>
      </w:r>
    </w:p>
    <w:p w:rsidR="005F3401" w:rsidP="005F3401">
      <w:pPr>
        <w:pStyle w:val="BodyTextIndent"/>
        <w:tabs>
          <w:tab w:val="left" w:pos="3960"/>
        </w:tabs>
        <w:ind w:left="0" w:firstLine="567"/>
        <w:jc w:val="both"/>
        <w:rPr>
          <w:sz w:val="28"/>
          <w:szCs w:val="28"/>
        </w:rPr>
      </w:pPr>
      <w:r>
        <w:rPr>
          <w:sz w:val="27"/>
          <w:szCs w:val="27"/>
        </w:rPr>
        <w:t>Генерального д</w:t>
      </w:r>
      <w:r w:rsidRPr="0005129A">
        <w:rPr>
          <w:color w:val="FF0000"/>
          <w:sz w:val="28"/>
          <w:szCs w:val="28"/>
        </w:rPr>
        <w:t xml:space="preserve">иректора </w:t>
      </w:r>
      <w:r>
        <w:rPr>
          <w:color w:val="FF0000"/>
          <w:sz w:val="28"/>
          <w:szCs w:val="28"/>
        </w:rPr>
        <w:t>ООО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Издательский дом </w:t>
      </w:r>
      <w:r w:rsidRPr="0005129A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Миллениум</w:t>
      </w:r>
      <w:r w:rsidRPr="0005129A">
        <w:rPr>
          <w:color w:val="FF0000"/>
          <w:sz w:val="28"/>
          <w:szCs w:val="28"/>
        </w:rPr>
        <w:t xml:space="preserve">» </w:t>
      </w:r>
      <w:r>
        <w:rPr>
          <w:color w:val="FF0000"/>
          <w:sz w:val="28"/>
          <w:szCs w:val="28"/>
        </w:rPr>
        <w:t>Миляевой Елены Викторовны</w:t>
      </w:r>
      <w:r w:rsidRPr="0005129A">
        <w:rPr>
          <w:color w:val="FF0000"/>
          <w:sz w:val="28"/>
          <w:szCs w:val="28"/>
        </w:rPr>
        <w:t xml:space="preserve">, </w:t>
      </w:r>
      <w:r w:rsidR="00D45B00">
        <w:rPr>
          <w:color w:val="FF0000"/>
          <w:sz w:val="28"/>
          <w:szCs w:val="28"/>
        </w:rPr>
        <w:t>…</w:t>
      </w:r>
      <w:r w:rsidRPr="0005129A">
        <w:rPr>
          <w:bCs/>
          <w:color w:val="FF0000"/>
          <w:sz w:val="28"/>
          <w:szCs w:val="28"/>
        </w:rPr>
        <w:t xml:space="preserve"> </w:t>
      </w:r>
      <w:r w:rsidRPr="0005129A">
        <w:rPr>
          <w:color w:val="FF0000"/>
          <w:sz w:val="28"/>
          <w:szCs w:val="28"/>
        </w:rPr>
        <w:t xml:space="preserve">года рождения, место рождения: </w:t>
      </w:r>
      <w:r w:rsidR="00D45B00">
        <w:rPr>
          <w:color w:val="FF0000"/>
          <w:sz w:val="28"/>
          <w:szCs w:val="28"/>
        </w:rPr>
        <w:t>…</w:t>
      </w:r>
      <w:r w:rsidRPr="0005129A">
        <w:rPr>
          <w:color w:val="FF0000"/>
          <w:sz w:val="28"/>
          <w:szCs w:val="28"/>
        </w:rPr>
        <w:t xml:space="preserve">, зарегистрированной и проживающей по адресу: </w:t>
      </w:r>
      <w:r w:rsidR="00D45B00">
        <w:rPr>
          <w:color w:val="FF0000"/>
          <w:sz w:val="28"/>
          <w:szCs w:val="28"/>
        </w:rPr>
        <w:t>…</w:t>
      </w:r>
      <w:r w:rsidRPr="0005129A">
        <w:rPr>
          <w:color w:val="FF0000"/>
          <w:sz w:val="28"/>
          <w:szCs w:val="28"/>
        </w:rPr>
        <w:t xml:space="preserve">, </w:t>
      </w:r>
      <w:r w:rsidRPr="0005129A">
        <w:rPr>
          <w:color w:val="FF0000"/>
          <w:sz w:val="28"/>
          <w:szCs w:val="28"/>
        </w:rPr>
        <w:t xml:space="preserve">паспорт  </w:t>
      </w:r>
      <w:r w:rsidR="00D45B00">
        <w:rPr>
          <w:color w:val="FF0000"/>
          <w:sz w:val="28"/>
          <w:szCs w:val="28"/>
        </w:rPr>
        <w:t>…</w:t>
      </w:r>
      <w:r>
        <w:rPr>
          <w:sz w:val="28"/>
          <w:szCs w:val="28"/>
        </w:rPr>
        <w:t>,</w:t>
      </w:r>
    </w:p>
    <w:p w:rsidR="005F3401" w:rsidP="005F3401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F3401" w:rsidP="005F3401">
      <w:pPr>
        <w:widowControl w:val="0"/>
        <w:ind w:firstLine="540"/>
        <w:jc w:val="center"/>
        <w:rPr>
          <w:sz w:val="28"/>
          <w:szCs w:val="28"/>
        </w:rPr>
      </w:pPr>
    </w:p>
    <w:p w:rsidR="006D2F22" w:rsidRPr="005636DB" w:rsidP="005F3401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Миляева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Е</w:t>
      </w:r>
      <w:r w:rsidRPr="0005129A">
        <w:rPr>
          <w:color w:val="FF0000"/>
          <w:sz w:val="28"/>
          <w:szCs w:val="28"/>
        </w:rPr>
        <w:t xml:space="preserve">.В., </w:t>
      </w:r>
      <w:r>
        <w:rPr>
          <w:sz w:val="28"/>
          <w:szCs w:val="28"/>
        </w:rPr>
        <w:t>являясь г</w:t>
      </w:r>
      <w:r>
        <w:rPr>
          <w:sz w:val="27"/>
          <w:szCs w:val="27"/>
        </w:rPr>
        <w:t>енеральным д</w:t>
      </w:r>
      <w:r w:rsidRPr="0005129A">
        <w:rPr>
          <w:color w:val="FF0000"/>
          <w:sz w:val="28"/>
          <w:szCs w:val="28"/>
        </w:rPr>
        <w:t>иректор</w:t>
      </w:r>
      <w:r>
        <w:rPr>
          <w:color w:val="FF0000"/>
          <w:sz w:val="28"/>
          <w:szCs w:val="28"/>
        </w:rPr>
        <w:t>ом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Издательский дом </w:t>
      </w:r>
      <w:r w:rsidRPr="0005129A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Миллениум</w:t>
      </w:r>
      <w:r w:rsidRPr="0005129A">
        <w:rPr>
          <w:color w:val="FF0000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расположенного по адресу: </w:t>
      </w:r>
      <w:r w:rsidR="00D45B00">
        <w:rPr>
          <w:sz w:val="28"/>
          <w:szCs w:val="28"/>
        </w:rPr>
        <w:t>…</w:t>
      </w:r>
      <w:r w:rsidRPr="005636DB">
        <w:rPr>
          <w:color w:val="0D0D0D" w:themeColor="text1" w:themeTint="F2"/>
          <w:sz w:val="28"/>
          <w:szCs w:val="28"/>
        </w:rPr>
        <w:t>, что подтверждается выпиской из ЕГРЮЛ, несвоевременно представила декла</w:t>
      </w:r>
      <w:r w:rsidRPr="005636DB">
        <w:rPr>
          <w:color w:val="0D0D0D" w:themeColor="text1" w:themeTint="F2"/>
          <w:sz w:val="28"/>
          <w:szCs w:val="28"/>
        </w:rPr>
        <w:t xml:space="preserve">рацию по единому налогу, уплачиваемому  в связи с применением упрощенной системы налогообложения за 2023 год,  срок представления </w:t>
      </w:r>
      <w:r w:rsidRPr="00B80424">
        <w:rPr>
          <w:color w:val="0D0D0D" w:themeColor="text1" w:themeTint="F2"/>
          <w:sz w:val="28"/>
          <w:szCs w:val="28"/>
        </w:rPr>
        <w:t>не позднее 25.03.2024 года,</w:t>
      </w:r>
      <w:r w:rsidRPr="005636DB">
        <w:rPr>
          <w:color w:val="0D0D0D" w:themeColor="text1" w:themeTint="F2"/>
          <w:sz w:val="28"/>
          <w:szCs w:val="28"/>
        </w:rPr>
        <w:t xml:space="preserve"> фактически декларация </w:t>
      </w:r>
      <w:r>
        <w:rPr>
          <w:color w:val="0D0D0D" w:themeColor="text1" w:themeTint="F2"/>
          <w:sz w:val="28"/>
          <w:szCs w:val="28"/>
        </w:rPr>
        <w:t xml:space="preserve">не </w:t>
      </w:r>
      <w:r w:rsidRPr="005636DB">
        <w:rPr>
          <w:color w:val="0D0D0D" w:themeColor="text1" w:themeTint="F2"/>
          <w:sz w:val="28"/>
          <w:szCs w:val="28"/>
        </w:rPr>
        <w:t>предоставлена, в результате чего им нарушены требования п. 1 ст. 346.23 Н</w:t>
      </w:r>
      <w:r w:rsidRPr="005636DB">
        <w:rPr>
          <w:color w:val="0D0D0D" w:themeColor="text1" w:themeTint="F2"/>
          <w:sz w:val="28"/>
          <w:szCs w:val="28"/>
        </w:rPr>
        <w:t>алогового кодекса РФ.</w:t>
      </w:r>
    </w:p>
    <w:p w:rsidR="006D2F22" w:rsidRPr="002717D0" w:rsidP="000F7408">
      <w:pPr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Миляева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Е</w:t>
      </w:r>
      <w:r w:rsidRPr="0005129A">
        <w:rPr>
          <w:color w:val="FF0000"/>
          <w:sz w:val="28"/>
          <w:szCs w:val="28"/>
        </w:rPr>
        <w:t>.В</w:t>
      </w:r>
      <w:r w:rsidRPr="005636DB">
        <w:rPr>
          <w:color w:val="0D0D0D" w:themeColor="text1" w:themeTint="F2"/>
          <w:sz w:val="28"/>
          <w:szCs w:val="28"/>
        </w:rPr>
        <w:t xml:space="preserve">. на рассмотрение дела об административном правонарушении не явилась, о времени и месте рассмотрения </w:t>
      </w:r>
      <w:r w:rsidR="00FF2D81">
        <w:rPr>
          <w:color w:val="0D0D0D" w:themeColor="text1" w:themeTint="F2"/>
          <w:sz w:val="28"/>
          <w:szCs w:val="28"/>
        </w:rPr>
        <w:t xml:space="preserve">дела об </w:t>
      </w:r>
      <w:r w:rsidRPr="005636DB">
        <w:rPr>
          <w:color w:val="0D0D0D" w:themeColor="text1" w:themeTint="F2"/>
          <w:sz w:val="28"/>
          <w:szCs w:val="28"/>
        </w:rPr>
        <w:t>административно</w:t>
      </w:r>
      <w:r w:rsidR="00FF2D81">
        <w:rPr>
          <w:color w:val="0D0D0D" w:themeColor="text1" w:themeTint="F2"/>
          <w:sz w:val="28"/>
          <w:szCs w:val="28"/>
        </w:rPr>
        <w:t>м правонарушении</w:t>
      </w:r>
      <w:r w:rsidRPr="005636DB">
        <w:rPr>
          <w:color w:val="0D0D0D" w:themeColor="text1" w:themeTint="F2"/>
          <w:sz w:val="28"/>
          <w:szCs w:val="28"/>
        </w:rPr>
        <w:t xml:space="preserve"> извещена надлежащим образом</w:t>
      </w:r>
      <w:r w:rsidR="00FF2D81">
        <w:rPr>
          <w:color w:val="0D0D0D" w:themeColor="text1" w:themeTint="F2"/>
          <w:sz w:val="28"/>
          <w:szCs w:val="28"/>
        </w:rPr>
        <w:t>.</w:t>
      </w:r>
    </w:p>
    <w:p w:rsidR="006D2F22" w:rsidRPr="005636DB" w:rsidP="006D2F22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</w:t>
      </w:r>
      <w:r w:rsidRPr="005636DB">
        <w:rPr>
          <w:color w:val="0D0D0D" w:themeColor="text1" w:themeTint="F2"/>
          <w:sz w:val="28"/>
          <w:szCs w:val="28"/>
        </w:rPr>
        <w:t xml:space="preserve"> делу: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протокол № </w:t>
      </w:r>
      <w:r w:rsidRPr="005F3401" w:rsidR="005F3401">
        <w:rPr>
          <w:color w:val="0D0D0D" w:themeColor="text1" w:themeTint="F2"/>
          <w:sz w:val="28"/>
          <w:szCs w:val="28"/>
        </w:rPr>
        <w:t>86032503600222400001</w:t>
      </w:r>
      <w:r w:rsidRPr="005636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5B60F4">
        <w:rPr>
          <w:color w:val="0D0D0D" w:themeColor="text1" w:themeTint="F2"/>
          <w:sz w:val="28"/>
          <w:szCs w:val="28"/>
        </w:rPr>
        <w:t>05.02.2025</w:t>
      </w:r>
      <w:r w:rsidRPr="005636DB">
        <w:rPr>
          <w:color w:val="0D0D0D" w:themeColor="text1" w:themeTint="F2"/>
          <w:sz w:val="28"/>
          <w:szCs w:val="28"/>
        </w:rPr>
        <w:t xml:space="preserve"> года, составлен</w:t>
      </w:r>
      <w:r w:rsidR="000F7408">
        <w:rPr>
          <w:color w:val="0D0D0D" w:themeColor="text1" w:themeTint="F2"/>
          <w:sz w:val="28"/>
          <w:szCs w:val="28"/>
        </w:rPr>
        <w:t xml:space="preserve">ный уполномоченным должностным лицом </w:t>
      </w:r>
      <w:r w:rsidRPr="005636DB">
        <w:rPr>
          <w:color w:val="0D0D0D" w:themeColor="text1" w:themeTint="F2"/>
          <w:sz w:val="28"/>
          <w:szCs w:val="28"/>
        </w:rPr>
        <w:t xml:space="preserve"> в отсутствие лица, привлекаемого к административной ответственности; </w:t>
      </w:r>
    </w:p>
    <w:p w:rsidR="006D2F22" w:rsidRPr="005636DB" w:rsidP="006D2F2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>копию уведомления о вызове руководителя для с</w:t>
      </w:r>
      <w:r w:rsidRPr="005636DB">
        <w:rPr>
          <w:color w:val="0D0D0D" w:themeColor="text1" w:themeTint="F2"/>
          <w:sz w:val="28"/>
          <w:szCs w:val="28"/>
        </w:rPr>
        <w:t xml:space="preserve">оставления протокола об административном правонарушении  </w:t>
      </w:r>
      <w:r w:rsidR="005B60F4">
        <w:rPr>
          <w:color w:val="0D0D0D" w:themeColor="text1" w:themeTint="F2"/>
          <w:sz w:val="28"/>
          <w:szCs w:val="28"/>
        </w:rPr>
        <w:t>05.02.2025</w:t>
      </w:r>
      <w:r w:rsidRPr="005636DB" w:rsidR="005B60F4">
        <w:rPr>
          <w:color w:val="0D0D0D" w:themeColor="text1" w:themeTint="F2"/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выписку из ЕГРЮЛ от </w:t>
      </w:r>
      <w:r w:rsidR="005B60F4">
        <w:rPr>
          <w:color w:val="0D0D0D" w:themeColor="text1" w:themeTint="F2"/>
          <w:sz w:val="28"/>
          <w:szCs w:val="28"/>
        </w:rPr>
        <w:t>05.02.2025</w:t>
      </w:r>
      <w:r w:rsidRPr="005636DB" w:rsidR="005B60F4">
        <w:rPr>
          <w:color w:val="0D0D0D" w:themeColor="text1" w:themeTint="F2"/>
          <w:sz w:val="28"/>
          <w:szCs w:val="28"/>
        </w:rPr>
        <w:t xml:space="preserve"> </w:t>
      </w:r>
      <w:r w:rsidRPr="005636DB">
        <w:rPr>
          <w:color w:val="0D0D0D" w:themeColor="text1" w:themeTint="F2"/>
          <w:sz w:val="28"/>
          <w:szCs w:val="28"/>
        </w:rPr>
        <w:t>г.</w:t>
      </w:r>
    </w:p>
    <w:p w:rsidR="000F7408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копию реестра,;</w:t>
      </w:r>
    </w:p>
    <w:p w:rsidR="006D2F22" w:rsidRPr="005636DB" w:rsidP="006D2F22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5636DB">
        <w:rPr>
          <w:color w:val="0D0D0D" w:themeColor="text1" w:themeTint="F2"/>
          <w:sz w:val="28"/>
          <w:szCs w:val="28"/>
        </w:rPr>
        <w:t xml:space="preserve"> списки почтовых отправл</w:t>
      </w:r>
      <w:r w:rsidRPr="005636DB">
        <w:rPr>
          <w:color w:val="0D0D0D" w:themeColor="text1" w:themeTint="F2"/>
          <w:sz w:val="28"/>
          <w:szCs w:val="28"/>
        </w:rPr>
        <w:t>ений;</w:t>
      </w:r>
    </w:p>
    <w:p w:rsidR="006D2F22" w:rsidRPr="005636DB" w:rsidP="006D2F22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B80424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4" w:anchor="dst103684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>налогоплательщики-организации представляют</w:t>
      </w:r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hyperlink r:id="rId5" w:anchor="dst100023" w:history="1">
        <w:r w:rsidRPr="00B80424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B80424" w:rsidR="00D358E1">
        <w:rPr>
          <w:color w:val="0D0D0D" w:themeColor="text1" w:themeTint="F2"/>
          <w:sz w:val="28"/>
          <w:szCs w:val="28"/>
        </w:rPr>
        <w:t xml:space="preserve"> </w:t>
      </w:r>
      <w:r w:rsidRPr="00B80424">
        <w:rPr>
          <w:color w:val="0D0D0D" w:themeColor="text1" w:themeTint="F2"/>
          <w:sz w:val="28"/>
          <w:szCs w:val="28"/>
        </w:rPr>
        <w:t xml:space="preserve">в налоговый орган по месту нахождения организации не позднее </w:t>
      </w:r>
      <w:r w:rsidRPr="00B80424" w:rsidR="00B80424">
        <w:rPr>
          <w:color w:val="0D0D0D" w:themeColor="text1" w:themeTint="F2"/>
          <w:sz w:val="28"/>
          <w:szCs w:val="28"/>
        </w:rPr>
        <w:t>25</w:t>
      </w:r>
      <w:r w:rsidRPr="00B80424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6D2F22" w:rsidRPr="005636DB" w:rsidP="006D2F22">
      <w:pPr>
        <w:widowControl w:val="0"/>
        <w:ind w:firstLine="567"/>
        <w:jc w:val="both"/>
        <w:rPr>
          <w:sz w:val="28"/>
          <w:szCs w:val="28"/>
        </w:rPr>
      </w:pPr>
      <w:r w:rsidRPr="005636DB">
        <w:rPr>
          <w:sz w:val="28"/>
          <w:szCs w:val="28"/>
        </w:rPr>
        <w:t xml:space="preserve">Оценив исследованные доказательства в их совокупности, мировой </w:t>
      </w:r>
      <w:r w:rsidRPr="005636DB">
        <w:rPr>
          <w:sz w:val="28"/>
          <w:szCs w:val="28"/>
        </w:rPr>
        <w:t xml:space="preserve">судья приходит к выводу, что </w:t>
      </w:r>
      <w:r w:rsidR="005F3401">
        <w:rPr>
          <w:color w:val="FF0000"/>
          <w:sz w:val="28"/>
          <w:szCs w:val="28"/>
        </w:rPr>
        <w:t>Миляева</w:t>
      </w:r>
      <w:r w:rsidRPr="0005129A" w:rsidR="005F3401">
        <w:rPr>
          <w:color w:val="FF0000"/>
          <w:sz w:val="28"/>
          <w:szCs w:val="28"/>
        </w:rPr>
        <w:t xml:space="preserve"> </w:t>
      </w:r>
      <w:r w:rsidR="005F3401">
        <w:rPr>
          <w:color w:val="FF0000"/>
          <w:sz w:val="28"/>
          <w:szCs w:val="28"/>
        </w:rPr>
        <w:t>Е</w:t>
      </w:r>
      <w:r w:rsidRPr="0005129A" w:rsidR="005F3401">
        <w:rPr>
          <w:color w:val="FF0000"/>
          <w:sz w:val="28"/>
          <w:szCs w:val="28"/>
        </w:rPr>
        <w:t>.В</w:t>
      </w:r>
      <w:r w:rsidRPr="005636DB">
        <w:rPr>
          <w:sz w:val="28"/>
          <w:szCs w:val="28"/>
        </w:rPr>
        <w:t>. совершила административное правонарушение, предусмотренное ст. 15.5 Кодекса РФ об административ</w:t>
      </w:r>
      <w:r w:rsidRPr="005636DB">
        <w:rPr>
          <w:sz w:val="28"/>
          <w:szCs w:val="28"/>
        </w:rPr>
        <w:t xml:space="preserve">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Санкция указанной нормы влечет предуп</w:t>
      </w:r>
      <w:r w:rsidRPr="005636DB">
        <w:rPr>
          <w:sz w:val="28"/>
          <w:szCs w:val="28"/>
        </w:rPr>
        <w:t xml:space="preserve">реждение или наложение административного штрафа на должностных лиц в размере от трехсот до пятисот рублей. </w:t>
      </w:r>
    </w:p>
    <w:p w:rsidR="006D2F22" w:rsidRPr="005636DB" w:rsidP="006D2F22">
      <w:pPr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</w:t>
      </w:r>
      <w:r w:rsidRPr="005636DB">
        <w:rPr>
          <w:sz w:val="28"/>
          <w:szCs w:val="28"/>
        </w:rPr>
        <w:t>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На основании изложенного и руко</w:t>
      </w:r>
      <w:r w:rsidRPr="005636DB">
        <w:rPr>
          <w:sz w:val="28"/>
          <w:szCs w:val="28"/>
        </w:rPr>
        <w:t>водствуясь ст.ст. 29.9, 29.10, 32.7 Кодекса РФ об административных правонарушениях, мировой судья</w:t>
      </w:r>
    </w:p>
    <w:p w:rsidR="006D2F22" w:rsidRPr="005636DB" w:rsidP="006D2F22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>Генерального д</w:t>
      </w:r>
      <w:r w:rsidRPr="0005129A">
        <w:rPr>
          <w:color w:val="FF0000"/>
          <w:sz w:val="28"/>
          <w:szCs w:val="28"/>
        </w:rPr>
        <w:t xml:space="preserve">иректора </w:t>
      </w:r>
      <w:r>
        <w:rPr>
          <w:color w:val="FF0000"/>
          <w:sz w:val="28"/>
          <w:szCs w:val="28"/>
        </w:rPr>
        <w:t>ООО</w:t>
      </w:r>
      <w:r w:rsidRPr="0005129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Издательский дом </w:t>
      </w:r>
      <w:r w:rsidRPr="0005129A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Миллениум</w:t>
      </w:r>
      <w:r w:rsidRPr="0005129A">
        <w:rPr>
          <w:color w:val="FF0000"/>
          <w:sz w:val="28"/>
          <w:szCs w:val="28"/>
        </w:rPr>
        <w:t xml:space="preserve">» </w:t>
      </w:r>
      <w:r>
        <w:rPr>
          <w:color w:val="FF0000"/>
          <w:sz w:val="28"/>
          <w:szCs w:val="28"/>
        </w:rPr>
        <w:t>Миляеву Елену Викторовну</w:t>
      </w:r>
      <w:r w:rsidRPr="005636DB">
        <w:rPr>
          <w:sz w:val="28"/>
          <w:szCs w:val="28"/>
        </w:rPr>
        <w:t xml:space="preserve"> признать виновной в совершении административного правонарушения</w:t>
      </w:r>
      <w:r w:rsidRPr="005636DB">
        <w:rPr>
          <w:sz w:val="28"/>
          <w:szCs w:val="28"/>
        </w:rPr>
        <w:t>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</w:t>
      </w:r>
      <w:r w:rsidRPr="005636DB">
        <w:rPr>
          <w:sz w:val="28"/>
          <w:szCs w:val="28"/>
        </w:rPr>
        <w:t xml:space="preserve"> судью, вынесшего постановление.</w:t>
      </w:r>
    </w:p>
    <w:p w:rsidR="008A06A5" w:rsidRPr="005636DB" w:rsidP="00AD2709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8A06A5" w:rsidRPr="005636DB" w:rsidP="00E93CAD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p w:rsidR="008A06A5" w:rsidRPr="005636DB" w:rsidP="00E93CAD">
      <w:pPr>
        <w:ind w:firstLine="539"/>
        <w:rPr>
          <w:sz w:val="28"/>
          <w:szCs w:val="28"/>
        </w:rPr>
      </w:pPr>
    </w:p>
    <w:p w:rsidR="00671561" w:rsidRPr="005636DB" w:rsidP="008A06A5">
      <w:pPr>
        <w:ind w:firstLine="540"/>
        <w:jc w:val="both"/>
        <w:rPr>
          <w:sz w:val="28"/>
          <w:szCs w:val="28"/>
        </w:rPr>
      </w:pPr>
    </w:p>
    <w:sectPr w:rsidSect="00FF2D81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B00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8A06A5"/>
    <w:rsid w:val="0005129A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2113D8"/>
    <w:rsid w:val="00211BAA"/>
    <w:rsid w:val="00212FA4"/>
    <w:rsid w:val="00245D7B"/>
    <w:rsid w:val="002717D0"/>
    <w:rsid w:val="002925F0"/>
    <w:rsid w:val="002D2795"/>
    <w:rsid w:val="002E05A4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5913"/>
    <w:rsid w:val="005A7A11"/>
    <w:rsid w:val="005B60F4"/>
    <w:rsid w:val="005B6F88"/>
    <w:rsid w:val="005F3401"/>
    <w:rsid w:val="00630153"/>
    <w:rsid w:val="006579E9"/>
    <w:rsid w:val="00671561"/>
    <w:rsid w:val="00673EB2"/>
    <w:rsid w:val="006C3753"/>
    <w:rsid w:val="006D2F22"/>
    <w:rsid w:val="0070287E"/>
    <w:rsid w:val="00770889"/>
    <w:rsid w:val="007E0276"/>
    <w:rsid w:val="007E1A89"/>
    <w:rsid w:val="008A06A5"/>
    <w:rsid w:val="008D48CC"/>
    <w:rsid w:val="0092385D"/>
    <w:rsid w:val="00971471"/>
    <w:rsid w:val="00993B2D"/>
    <w:rsid w:val="009F69C1"/>
    <w:rsid w:val="009F77EB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B0152"/>
    <w:rsid w:val="00C11C20"/>
    <w:rsid w:val="00C16E90"/>
    <w:rsid w:val="00C25543"/>
    <w:rsid w:val="00C4260C"/>
    <w:rsid w:val="00C52D7D"/>
    <w:rsid w:val="00C603B7"/>
    <w:rsid w:val="00CE0507"/>
    <w:rsid w:val="00D135BA"/>
    <w:rsid w:val="00D358E1"/>
    <w:rsid w:val="00D45B00"/>
    <w:rsid w:val="00DC2571"/>
    <w:rsid w:val="00DE33D5"/>
    <w:rsid w:val="00E562CA"/>
    <w:rsid w:val="00E93CAD"/>
    <w:rsid w:val="00EA0945"/>
    <w:rsid w:val="00F16020"/>
    <w:rsid w:val="00F443EC"/>
    <w:rsid w:val="00F8738C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834FB-DF13-43F3-89E0-3AF33DB6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